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1C" w:rsidRDefault="00574A41" w:rsidP="00695D60">
      <w:pPr>
        <w:spacing w:line="276" w:lineRule="auto"/>
        <w:rPr>
          <w:b/>
          <w:sz w:val="24"/>
        </w:rPr>
      </w:pPr>
      <w:r>
        <w:rPr>
          <w:b/>
          <w:sz w:val="24"/>
        </w:rPr>
        <w:t>Een voordeur. En dan staat u in uw appartement.</w:t>
      </w:r>
    </w:p>
    <w:p w:rsidR="00574A41" w:rsidRDefault="00574A41" w:rsidP="00695D60">
      <w:pPr>
        <w:spacing w:line="276" w:lineRule="auto"/>
        <w:rPr>
          <w:b/>
          <w:sz w:val="24"/>
        </w:rPr>
      </w:pPr>
    </w:p>
    <w:p w:rsidR="00574A41" w:rsidRDefault="00574A41" w:rsidP="00695D60">
      <w:pPr>
        <w:spacing w:line="276" w:lineRule="auto"/>
        <w:rPr>
          <w:sz w:val="24"/>
        </w:rPr>
      </w:pPr>
      <w:r>
        <w:rPr>
          <w:sz w:val="24"/>
        </w:rPr>
        <w:t>Om u zich nog meer thuis te laten voelen in Jeroen, bieden wij u de mogelijkeheid om één van bijgaande, unieke deuren op uw huidige deur te laten plakken.</w:t>
      </w:r>
    </w:p>
    <w:p w:rsidR="00574A41" w:rsidRDefault="00574A41" w:rsidP="00695D60">
      <w:pPr>
        <w:spacing w:line="276" w:lineRule="auto"/>
        <w:rPr>
          <w:sz w:val="24"/>
        </w:rPr>
      </w:pPr>
      <w:r>
        <w:rPr>
          <w:sz w:val="24"/>
        </w:rPr>
        <w:t>Hierdoor kunt u eenvoudiger uw eigen voordeur herkennen en het geeft u nog meer een gevoel van thuis komen. En hoe meer deuren verfraaid worden, hoe meer de gangen het aangezicht van een gezellige straat krijgen.</w:t>
      </w:r>
    </w:p>
    <w:p w:rsidR="00574A41" w:rsidRDefault="00574A41" w:rsidP="00695D60">
      <w:pPr>
        <w:spacing w:line="276" w:lineRule="auto"/>
        <w:rPr>
          <w:sz w:val="24"/>
        </w:rPr>
      </w:pPr>
    </w:p>
    <w:p w:rsidR="00574A41" w:rsidRDefault="00574A41" w:rsidP="00695D60">
      <w:pPr>
        <w:spacing w:line="276" w:lineRule="auto"/>
        <w:rPr>
          <w:sz w:val="24"/>
        </w:rPr>
      </w:pPr>
      <w:r>
        <w:rPr>
          <w:sz w:val="24"/>
        </w:rPr>
        <w:t>Als u een voorbeelddeur wilt zien in Jeroen, kan dit op de begane grond. U gaat tegenover de lift in de gang en ziet het voorbeeld na de tweede deur aan uw rechterkant.</w:t>
      </w:r>
    </w:p>
    <w:p w:rsidR="00574A41" w:rsidRDefault="00574A41" w:rsidP="00695D60">
      <w:pPr>
        <w:spacing w:line="276" w:lineRule="auto"/>
        <w:rPr>
          <w:sz w:val="24"/>
        </w:rPr>
      </w:pPr>
    </w:p>
    <w:p w:rsidR="00574A41" w:rsidRDefault="00574A41" w:rsidP="00695D60">
      <w:pPr>
        <w:spacing w:line="276" w:lineRule="auto"/>
        <w:rPr>
          <w:i/>
          <w:sz w:val="24"/>
        </w:rPr>
      </w:pPr>
      <w:r w:rsidRPr="00574A41">
        <w:rPr>
          <w:i/>
          <w:sz w:val="24"/>
        </w:rPr>
        <w:t>Voor bewoners en familie van afdeling Duinroos en Pioenroos</w:t>
      </w:r>
    </w:p>
    <w:p w:rsidR="00574A41" w:rsidRDefault="00574A41" w:rsidP="00695D60">
      <w:pPr>
        <w:spacing w:line="276" w:lineRule="auto"/>
        <w:rPr>
          <w:sz w:val="24"/>
        </w:rPr>
      </w:pPr>
      <w:r>
        <w:rPr>
          <w:sz w:val="24"/>
        </w:rPr>
        <w:t>Als u eerst een voorbeelddeur wilt zien in Jeroen, kan dit op de eerste etage, aan de Duinrooskant. Een klein stukje voorbij de huiskamer, aan uw linkerhand, ziet u een prachtig exemplaar. Ook op de begane grond is een fraai voorbeeld te bewonderen. U gaat tegenover de lift de gang in en na de tweede deur, aan uw rechterkant, is een deur beplakt.</w:t>
      </w:r>
    </w:p>
    <w:p w:rsidR="00574A41" w:rsidRDefault="00574A41" w:rsidP="00695D60">
      <w:pPr>
        <w:spacing w:line="276" w:lineRule="auto"/>
        <w:rPr>
          <w:sz w:val="24"/>
        </w:rPr>
      </w:pPr>
    </w:p>
    <w:p w:rsidR="00574A41" w:rsidRDefault="00574A41" w:rsidP="00695D60">
      <w:pPr>
        <w:spacing w:line="276" w:lineRule="auto"/>
        <w:rPr>
          <w:b/>
          <w:sz w:val="24"/>
        </w:rPr>
      </w:pPr>
      <w:r>
        <w:rPr>
          <w:b/>
          <w:sz w:val="24"/>
        </w:rPr>
        <w:t>Wat doen wij voor u?</w:t>
      </w:r>
    </w:p>
    <w:p w:rsidR="00574A41" w:rsidRDefault="00574A41" w:rsidP="00695D60">
      <w:pPr>
        <w:spacing w:line="276" w:lineRule="auto"/>
        <w:rPr>
          <w:sz w:val="24"/>
        </w:rPr>
      </w:pPr>
      <w:r>
        <w:rPr>
          <w:sz w:val="24"/>
        </w:rPr>
        <w:t xml:space="preserve">Als u zo’n unieke en originele deur wilt bestellen, kunt u dit doorgeven aan de teamleider of EVV-er. De facilitair teamleider zal contact met u opnemen om de </w:t>
      </w:r>
      <w:r w:rsidR="001A46E0">
        <w:rPr>
          <w:sz w:val="24"/>
        </w:rPr>
        <w:t>details verder te bespreken.</w:t>
      </w:r>
    </w:p>
    <w:p w:rsidR="001A46E0" w:rsidRDefault="001A46E0" w:rsidP="00695D60">
      <w:pPr>
        <w:spacing w:line="276" w:lineRule="auto"/>
        <w:rPr>
          <w:sz w:val="24"/>
        </w:rPr>
      </w:pPr>
    </w:p>
    <w:p w:rsidR="001A46E0" w:rsidRDefault="001A46E0" w:rsidP="00695D60">
      <w:pPr>
        <w:spacing w:line="276" w:lineRule="auto"/>
        <w:rPr>
          <w:sz w:val="24"/>
        </w:rPr>
      </w:pPr>
      <w:r>
        <w:rPr>
          <w:sz w:val="24"/>
        </w:rPr>
        <w:t>De totale kosten van deze geweldige deur bedragen ongeveer 150 euro. Dit is inclusief het opmeten van de deur, het printen en het zeer vakkundig plakken. Er zijn geen verdere acties of kosten aan verbonden.</w:t>
      </w:r>
    </w:p>
    <w:p w:rsidR="001A46E0" w:rsidRDefault="001A46E0" w:rsidP="00695D60">
      <w:pPr>
        <w:spacing w:line="276" w:lineRule="auto"/>
        <w:rPr>
          <w:sz w:val="24"/>
        </w:rPr>
      </w:pPr>
      <w:r>
        <w:rPr>
          <w:sz w:val="24"/>
        </w:rPr>
        <w:t>Een foto van uw eigen voordeur behoort, voor een kleine meerprijs, ook tot de mogelijkheden.</w:t>
      </w:r>
    </w:p>
    <w:p w:rsidR="001A46E0" w:rsidRDefault="001A46E0" w:rsidP="00695D60">
      <w:pPr>
        <w:spacing w:line="276" w:lineRule="auto"/>
        <w:rPr>
          <w:sz w:val="24"/>
        </w:rPr>
      </w:pPr>
      <w:r>
        <w:rPr>
          <w:sz w:val="24"/>
        </w:rPr>
        <w:t>Voor de details hierover kunt u contact opnemen met de teamleider facilitair.</w:t>
      </w:r>
    </w:p>
    <w:p w:rsidR="001A46E0" w:rsidRDefault="001A46E0" w:rsidP="00574A41">
      <w:pPr>
        <w:rPr>
          <w:sz w:val="24"/>
        </w:rPr>
      </w:pPr>
    </w:p>
    <w:p w:rsidR="000205C4" w:rsidRDefault="00695D60" w:rsidP="00574A41">
      <w:pPr>
        <w:rPr>
          <w:sz w:val="24"/>
        </w:rPr>
      </w:pPr>
      <w:r>
        <w:rPr>
          <w:noProof/>
          <w:color w:val="0000FF"/>
        </w:rPr>
        <w:t xml:space="preserve">    </w:t>
      </w:r>
      <w:r w:rsidRPr="00695D60">
        <w:rPr>
          <w:noProof/>
        </w:rPr>
        <w:t xml:space="preserve">Cadeautip: </w:t>
      </w:r>
      <w:r w:rsidRPr="00695D60">
        <w:rPr>
          <w:noProof/>
          <w:color w:val="0000FF"/>
        </w:rPr>
        <w:t xml:space="preserve">   </w:t>
      </w:r>
      <w:r>
        <w:rPr>
          <w:noProof/>
          <w:color w:val="0000FF"/>
        </w:rPr>
        <w:drawing>
          <wp:inline distT="0" distB="0" distL="0" distR="0" wp14:anchorId="6F2B7FB0" wp14:editId="72CE8529">
            <wp:extent cx="523875" cy="1137791"/>
            <wp:effectExtent l="0" t="0" r="0" b="5715"/>
            <wp:docPr id="4" name="irc_mi" descr="Afbeeldingsresultaat voor drawing do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rawing doo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1137791"/>
                    </a:xfrm>
                    <a:prstGeom prst="rect">
                      <a:avLst/>
                    </a:prstGeom>
                    <a:noFill/>
                    <a:ln>
                      <a:noFill/>
                    </a:ln>
                  </pic:spPr>
                </pic:pic>
              </a:graphicData>
            </a:graphic>
          </wp:inline>
        </w:drawing>
      </w:r>
      <w:bookmarkStart w:id="0" w:name="_GoBack"/>
      <w:bookmarkEnd w:id="0"/>
    </w:p>
    <w:p w:rsidR="000205C4" w:rsidRPr="00695D60" w:rsidRDefault="000205C4" w:rsidP="00574A41">
      <w:pPr>
        <w:rPr>
          <w:b/>
          <w:sz w:val="24"/>
        </w:rPr>
      </w:pPr>
    </w:p>
    <w:p w:rsidR="000205C4" w:rsidRPr="00574A41" w:rsidRDefault="000205C4" w:rsidP="00574A41">
      <w:pPr>
        <w:rPr>
          <w:sz w:val="24"/>
        </w:rPr>
      </w:pPr>
      <w:r w:rsidRPr="000205C4">
        <w:rPr>
          <w:noProof/>
          <w:sz w:val="24"/>
        </w:rPr>
        <w:lastRenderedPageBreak/>
        <w:drawing>
          <wp:anchor distT="0" distB="0" distL="114300" distR="114300" simplePos="0" relativeHeight="251658240" behindDoc="0" locked="0" layoutInCell="1" allowOverlap="1">
            <wp:simplePos x="0" y="0"/>
            <wp:positionH relativeFrom="column">
              <wp:posOffset>-455930</wp:posOffset>
            </wp:positionH>
            <wp:positionV relativeFrom="paragraph">
              <wp:posOffset>-1318260</wp:posOffset>
            </wp:positionV>
            <wp:extent cx="6499860" cy="9258300"/>
            <wp:effectExtent l="0" t="0" r="0" b="0"/>
            <wp:wrapThrough wrapText="bothSides">
              <wp:wrapPolygon edited="0">
                <wp:start x="0" y="0"/>
                <wp:lineTo x="0" y="21556"/>
                <wp:lineTo x="21524" y="21556"/>
                <wp:lineTo x="2152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9860" cy="9258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205C4" w:rsidRPr="00574A41" w:rsidSect="00C66DEC">
      <w:footerReference w:type="even" r:id="rId9"/>
      <w:footerReference w:type="default" r:id="rId10"/>
      <w:headerReference w:type="first" r:id="rId11"/>
      <w:footerReference w:type="first" r:id="rId12"/>
      <w:pgSz w:w="11906" w:h="16838" w:code="9"/>
      <w:pgMar w:top="2676" w:right="1191" w:bottom="1588" w:left="1191" w:header="0"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1" w:rsidRDefault="00574A41" w:rsidP="00182A1C">
      <w:pPr>
        <w:spacing w:line="240" w:lineRule="auto"/>
      </w:pPr>
      <w:r>
        <w:separator/>
      </w:r>
    </w:p>
  </w:endnote>
  <w:endnote w:type="continuationSeparator" w:id="0">
    <w:p w:rsidR="00574A41" w:rsidRDefault="00574A41" w:rsidP="00182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64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0"/>
      <w:gridCol w:w="1703"/>
      <w:gridCol w:w="2835"/>
      <w:gridCol w:w="1597"/>
    </w:tblGrid>
    <w:tr w:rsidR="001E54A9" w:rsidRPr="00316D62" w:rsidTr="0007131A">
      <w:trPr>
        <w:trHeight w:val="565"/>
      </w:trPr>
      <w:tc>
        <w:tcPr>
          <w:tcW w:w="1668" w:type="dxa"/>
          <w:vAlign w:val="center"/>
        </w:tcPr>
        <w:p w:rsidR="001E54A9" w:rsidRPr="00316D62" w:rsidRDefault="00182A1C" w:rsidP="0007131A">
          <w:pPr>
            <w:pStyle w:val="stlContactData"/>
            <w:spacing w:line="276" w:lineRule="auto"/>
            <w:jc w:val="left"/>
            <w:rPr>
              <w:sz w:val="18"/>
              <w:szCs w:val="20"/>
            </w:rPr>
          </w:pPr>
          <w:r w:rsidRPr="00316D62">
            <w:rPr>
              <w:sz w:val="18"/>
              <w:szCs w:val="20"/>
            </w:rPr>
            <w:t xml:space="preserve">Berkhoutlaan 15 </w:t>
          </w:r>
        </w:p>
        <w:p w:rsidR="001E54A9" w:rsidRPr="00316D62" w:rsidRDefault="00182A1C" w:rsidP="0007131A">
          <w:pPr>
            <w:pStyle w:val="stlContactData"/>
            <w:spacing w:line="276" w:lineRule="auto"/>
            <w:jc w:val="left"/>
            <w:rPr>
              <w:sz w:val="18"/>
              <w:szCs w:val="20"/>
            </w:rPr>
          </w:pPr>
          <w:r w:rsidRPr="00316D62">
            <w:rPr>
              <w:sz w:val="18"/>
              <w:szCs w:val="20"/>
            </w:rPr>
            <w:t>2161 EL  Lisse</w:t>
          </w:r>
        </w:p>
      </w:tc>
      <w:tc>
        <w:tcPr>
          <w:tcW w:w="1840" w:type="dxa"/>
          <w:vAlign w:val="center"/>
        </w:tcPr>
        <w:p w:rsidR="001E54A9" w:rsidRPr="00316D62" w:rsidRDefault="00182A1C" w:rsidP="0007131A">
          <w:pPr>
            <w:pStyle w:val="stlContactData"/>
            <w:spacing w:line="276" w:lineRule="auto"/>
            <w:jc w:val="left"/>
            <w:rPr>
              <w:sz w:val="18"/>
              <w:szCs w:val="20"/>
              <w:lang w:val="fr-FR"/>
            </w:rPr>
          </w:pPr>
          <w:r w:rsidRPr="00316D62">
            <w:rPr>
              <w:sz w:val="18"/>
              <w:szCs w:val="20"/>
              <w:lang w:val="fr-FR"/>
            </w:rPr>
            <w:t>Postbus 55</w:t>
          </w:r>
        </w:p>
        <w:p w:rsidR="001E54A9" w:rsidRPr="00316D62" w:rsidRDefault="00182A1C" w:rsidP="0007131A">
          <w:pPr>
            <w:pStyle w:val="stlContactData"/>
            <w:spacing w:line="276" w:lineRule="auto"/>
            <w:jc w:val="left"/>
            <w:rPr>
              <w:sz w:val="18"/>
              <w:szCs w:val="20"/>
            </w:rPr>
          </w:pPr>
          <w:r w:rsidRPr="00316D62">
            <w:rPr>
              <w:sz w:val="18"/>
              <w:szCs w:val="20"/>
              <w:lang w:val="fr-FR"/>
            </w:rPr>
            <w:t>2215 ZH Voorhout</w:t>
          </w:r>
        </w:p>
      </w:tc>
      <w:tc>
        <w:tcPr>
          <w:tcW w:w="1703" w:type="dxa"/>
          <w:vAlign w:val="center"/>
        </w:tcPr>
        <w:p w:rsidR="001E54A9" w:rsidRPr="00316D62" w:rsidRDefault="00182A1C" w:rsidP="0007131A">
          <w:pPr>
            <w:pStyle w:val="stlContactData"/>
            <w:spacing w:line="276" w:lineRule="auto"/>
            <w:jc w:val="left"/>
            <w:rPr>
              <w:sz w:val="18"/>
              <w:szCs w:val="20"/>
              <w:lang w:val="fr-FR"/>
            </w:rPr>
          </w:pPr>
          <w:r w:rsidRPr="00316D62">
            <w:rPr>
              <w:sz w:val="18"/>
              <w:szCs w:val="20"/>
              <w:lang w:val="fr-FR"/>
            </w:rPr>
            <w:t>0252 43  22 00</w:t>
          </w:r>
        </w:p>
        <w:p w:rsidR="001E54A9" w:rsidRPr="00316D62" w:rsidRDefault="00182A1C" w:rsidP="0007131A">
          <w:pPr>
            <w:pStyle w:val="stlContactData"/>
            <w:spacing w:line="276" w:lineRule="auto"/>
            <w:jc w:val="left"/>
            <w:rPr>
              <w:sz w:val="18"/>
              <w:szCs w:val="20"/>
              <w:lang w:val="en-US"/>
            </w:rPr>
          </w:pPr>
          <w:r w:rsidRPr="00316D62">
            <w:rPr>
              <w:sz w:val="18"/>
              <w:szCs w:val="20"/>
              <w:lang w:val="en-US"/>
            </w:rPr>
            <w:t>info@marente.nl</w:t>
          </w:r>
        </w:p>
      </w:tc>
      <w:tc>
        <w:tcPr>
          <w:tcW w:w="2835" w:type="dxa"/>
          <w:vAlign w:val="center"/>
        </w:tcPr>
        <w:p w:rsidR="001E54A9" w:rsidRPr="00316D62" w:rsidRDefault="00182A1C" w:rsidP="0007131A">
          <w:pPr>
            <w:pStyle w:val="stlContactData"/>
            <w:spacing w:line="276" w:lineRule="auto"/>
            <w:jc w:val="left"/>
            <w:rPr>
              <w:sz w:val="18"/>
              <w:szCs w:val="20"/>
            </w:rPr>
          </w:pPr>
          <w:r w:rsidRPr="00316D62">
            <w:rPr>
              <w:color w:val="808080"/>
              <w:sz w:val="18"/>
              <w:szCs w:val="20"/>
            </w:rPr>
            <w:t>Bank</w:t>
          </w:r>
          <w:r w:rsidRPr="00316D62">
            <w:rPr>
              <w:sz w:val="18"/>
              <w:szCs w:val="20"/>
            </w:rPr>
            <w:t xml:space="preserve"> NL81ABNA 024 0389 255</w:t>
          </w:r>
        </w:p>
        <w:p w:rsidR="001E54A9" w:rsidRPr="00316D62" w:rsidRDefault="00182A1C" w:rsidP="0007131A">
          <w:pPr>
            <w:spacing w:line="276" w:lineRule="auto"/>
            <w:rPr>
              <w:sz w:val="18"/>
              <w:szCs w:val="20"/>
              <w:lang w:val="en-US"/>
            </w:rPr>
          </w:pPr>
          <w:r w:rsidRPr="00316D62">
            <w:rPr>
              <w:color w:val="808080"/>
              <w:sz w:val="18"/>
              <w:szCs w:val="20"/>
            </w:rPr>
            <w:t>KvK Leiden</w:t>
          </w:r>
          <w:r w:rsidRPr="00316D62">
            <w:rPr>
              <w:sz w:val="18"/>
              <w:szCs w:val="20"/>
            </w:rPr>
            <w:t xml:space="preserve"> 28102621</w:t>
          </w:r>
        </w:p>
      </w:tc>
      <w:tc>
        <w:tcPr>
          <w:tcW w:w="1597" w:type="dxa"/>
          <w:vAlign w:val="center"/>
        </w:tcPr>
        <w:p w:rsidR="001E54A9" w:rsidRDefault="00182A1C" w:rsidP="0007131A">
          <w:pPr>
            <w:pStyle w:val="stlContactData"/>
            <w:spacing w:line="276" w:lineRule="auto"/>
            <w:jc w:val="left"/>
            <w:rPr>
              <w:b/>
              <w:sz w:val="18"/>
              <w:szCs w:val="20"/>
              <w:lang w:val="en-US"/>
            </w:rPr>
          </w:pPr>
          <w:r w:rsidRPr="0032670B">
            <w:rPr>
              <w:b/>
              <w:sz w:val="18"/>
              <w:szCs w:val="20"/>
              <w:lang w:val="en-US"/>
            </w:rPr>
            <w:t>www.marente.nl</w:t>
          </w:r>
        </w:p>
        <w:p w:rsidR="001E54A9" w:rsidRPr="00316D62" w:rsidRDefault="00695D60" w:rsidP="0007131A">
          <w:pPr>
            <w:pStyle w:val="stlContactData"/>
            <w:spacing w:line="276" w:lineRule="auto"/>
            <w:jc w:val="left"/>
            <w:rPr>
              <w:b/>
              <w:sz w:val="18"/>
              <w:szCs w:val="20"/>
              <w:lang w:val="en-US"/>
            </w:rPr>
          </w:pPr>
        </w:p>
      </w:tc>
    </w:tr>
  </w:tbl>
  <w:p w:rsidR="001E54A9" w:rsidRDefault="00182A1C">
    <w:pPr>
      <w:pStyle w:val="Voettekst"/>
    </w:pPr>
    <w:r w:rsidRPr="001E54A9">
      <w:rPr>
        <w:rFonts w:cs="Arial"/>
        <w:noProof/>
        <w:szCs w:val="22"/>
      </w:rPr>
      <mc:AlternateContent>
        <mc:Choice Requires="wps">
          <w:drawing>
            <wp:anchor distT="0" distB="0" distL="114300" distR="114300" simplePos="0" relativeHeight="251660288" behindDoc="0" locked="0" layoutInCell="1" allowOverlap="1" wp14:anchorId="2C903F75" wp14:editId="34DF4173">
              <wp:simplePos x="0" y="0"/>
              <wp:positionH relativeFrom="column">
                <wp:posOffset>5632450</wp:posOffset>
              </wp:positionH>
              <wp:positionV relativeFrom="paragraph">
                <wp:posOffset>132877</wp:posOffset>
              </wp:positionV>
              <wp:extent cx="1179815" cy="276446"/>
              <wp:effectExtent l="0" t="0" r="1905" b="952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15" cy="276446"/>
                      </a:xfrm>
                      <a:prstGeom prst="rect">
                        <a:avLst/>
                      </a:prstGeom>
                      <a:solidFill>
                        <a:srgbClr val="FFFFFF"/>
                      </a:solidFill>
                      <a:ln w="9525">
                        <a:noFill/>
                        <a:miter lim="800000"/>
                        <a:headEnd/>
                        <a:tailEnd/>
                      </a:ln>
                    </wps:spPr>
                    <wps:txbx>
                      <w:txbxContent>
                        <w:p w:rsidR="00055F59" w:rsidRPr="00055F59" w:rsidRDefault="00182A1C" w:rsidP="00055F59">
                          <w:pPr>
                            <w:spacing w:line="240" w:lineRule="auto"/>
                            <w:jc w:val="center"/>
                            <w:rPr>
                              <w:sz w:val="18"/>
                            </w:rPr>
                          </w:pPr>
                          <w:r w:rsidRPr="00055F59">
                            <w:rPr>
                              <w:sz w:val="18"/>
                            </w:rPr>
                            <w:t xml:space="preserve">Pagina </w:t>
                          </w:r>
                          <w:r w:rsidRPr="00055F59">
                            <w:rPr>
                              <w:sz w:val="18"/>
                            </w:rPr>
                            <w:fldChar w:fldCharType="begin"/>
                          </w:r>
                          <w:r w:rsidRPr="00055F59">
                            <w:rPr>
                              <w:sz w:val="18"/>
                            </w:rPr>
                            <w:instrText xml:space="preserve"> PAGE   \* MERGEFORMAT </w:instrText>
                          </w:r>
                          <w:r w:rsidRPr="00055F59">
                            <w:rPr>
                              <w:sz w:val="18"/>
                            </w:rPr>
                            <w:fldChar w:fldCharType="separate"/>
                          </w:r>
                          <w:r>
                            <w:rPr>
                              <w:noProof/>
                              <w:sz w:val="18"/>
                            </w:rPr>
                            <w:t>2</w:t>
                          </w:r>
                          <w:r w:rsidRPr="00055F59">
                            <w:rPr>
                              <w:sz w:val="18"/>
                            </w:rPr>
                            <w:fldChar w:fldCharType="end"/>
                          </w:r>
                          <w:r w:rsidRPr="00055F59">
                            <w:rPr>
                              <w:sz w:val="18"/>
                            </w:rPr>
                            <w:t>/</w:t>
                          </w:r>
                          <w:r w:rsidRPr="00055F59">
                            <w:rPr>
                              <w:sz w:val="18"/>
                            </w:rPr>
                            <w:fldChar w:fldCharType="begin"/>
                          </w:r>
                          <w:r w:rsidRPr="00055F59">
                            <w:rPr>
                              <w:sz w:val="18"/>
                            </w:rPr>
                            <w:instrText xml:space="preserve"> NUMPAGES   \* MERGEFORMAT </w:instrText>
                          </w:r>
                          <w:r w:rsidRPr="00055F59">
                            <w:rPr>
                              <w:sz w:val="18"/>
                            </w:rPr>
                            <w:fldChar w:fldCharType="separate"/>
                          </w:r>
                          <w:r>
                            <w:rPr>
                              <w:noProof/>
                              <w:sz w:val="18"/>
                            </w:rPr>
                            <w:t>2</w:t>
                          </w:r>
                          <w:r w:rsidRPr="00055F59">
                            <w:rPr>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03F75" id="_x0000_t202" coordsize="21600,21600" o:spt="202" path="m,l,21600r21600,l21600,xe">
              <v:stroke joinstyle="miter"/>
              <v:path gradientshapeok="t" o:connecttype="rect"/>
            </v:shapetype>
            <v:shape id="Tekstvak 2" o:spid="_x0000_s1026" type="#_x0000_t202" style="position:absolute;margin-left:443.5pt;margin-top:10.45pt;width:92.9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" stroked="f">
              <v:textbox>
                <w:txbxContent>
                  <w:p w:rsidR="00055F59" w:rsidRPr="00055F59" w:rsidRDefault="00182A1C" w:rsidP="00055F59">
                    <w:pPr>
                      <w:spacing w:line="240" w:lineRule="auto"/>
                      <w:jc w:val="center"/>
                      <w:rPr>
                        <w:sz w:val="18"/>
                      </w:rPr>
                    </w:pPr>
                    <w:r w:rsidRPr="00055F59">
                      <w:rPr>
                        <w:sz w:val="18"/>
                      </w:rPr>
                      <w:t xml:space="preserve">Pagina </w:t>
                    </w:r>
                    <w:r w:rsidRPr="00055F59">
                      <w:rPr>
                        <w:sz w:val="18"/>
                      </w:rPr>
                      <w:fldChar w:fldCharType="begin"/>
                    </w:r>
                    <w:r w:rsidRPr="00055F59">
                      <w:rPr>
                        <w:sz w:val="18"/>
                      </w:rPr>
                      <w:instrText xml:space="preserve"> PAGE   \* MERGEFORMAT </w:instrText>
                    </w:r>
                    <w:r w:rsidRPr="00055F59">
                      <w:rPr>
                        <w:sz w:val="18"/>
                      </w:rPr>
                      <w:fldChar w:fldCharType="separate"/>
                    </w:r>
                    <w:r>
                      <w:rPr>
                        <w:noProof/>
                        <w:sz w:val="18"/>
                      </w:rPr>
                      <w:t>2</w:t>
                    </w:r>
                    <w:r w:rsidRPr="00055F59">
                      <w:rPr>
                        <w:sz w:val="18"/>
                      </w:rPr>
                      <w:fldChar w:fldCharType="end"/>
                    </w:r>
                    <w:r w:rsidRPr="00055F59">
                      <w:rPr>
                        <w:sz w:val="18"/>
                      </w:rPr>
                      <w:t>/</w:t>
                    </w:r>
                    <w:r w:rsidRPr="00055F59">
                      <w:rPr>
                        <w:sz w:val="18"/>
                      </w:rPr>
                      <w:fldChar w:fldCharType="begin"/>
                    </w:r>
                    <w:r w:rsidRPr="00055F59">
                      <w:rPr>
                        <w:sz w:val="18"/>
                      </w:rPr>
                      <w:instrText xml:space="preserve"> NUMPAGES   \* MERGEFORMAT </w:instrText>
                    </w:r>
                    <w:r w:rsidRPr="00055F59">
                      <w:rPr>
                        <w:sz w:val="18"/>
                      </w:rPr>
                      <w:fldChar w:fldCharType="separate"/>
                    </w:r>
                    <w:r>
                      <w:rPr>
                        <w:noProof/>
                        <w:sz w:val="18"/>
                      </w:rPr>
                      <w:t>2</w:t>
                    </w:r>
                    <w:r w:rsidRPr="00055F59">
                      <w:rPr>
                        <w:noProof/>
                        <w:sz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70B" w:rsidRDefault="007A5AA7">
    <w:pPr>
      <w:pStyle w:val="Voettekst"/>
    </w:pPr>
    <w:r>
      <w:rPr>
        <w:noProof/>
      </w:rPr>
      <w:drawing>
        <wp:anchor distT="0" distB="0" distL="114300" distR="114300" simplePos="0" relativeHeight="251662336" behindDoc="0" locked="0" layoutInCell="1" allowOverlap="1" wp14:anchorId="33055BAC" wp14:editId="6F9AA3A2">
          <wp:simplePos x="0" y="0"/>
          <wp:positionH relativeFrom="column">
            <wp:posOffset>5835384</wp:posOffset>
          </wp:positionH>
          <wp:positionV relativeFrom="paragraph">
            <wp:posOffset>-260911</wp:posOffset>
          </wp:positionV>
          <wp:extent cx="656590" cy="359410"/>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eroen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590" cy="359410"/>
                  </a:xfrm>
                  <a:prstGeom prst="rect">
                    <a:avLst/>
                  </a:prstGeom>
                </pic:spPr>
              </pic:pic>
            </a:graphicData>
          </a:graphic>
          <wp14:sizeRelH relativeFrom="page">
            <wp14:pctWidth>0</wp14:pctWidth>
          </wp14:sizeRelH>
          <wp14:sizeRelV relativeFrom="page">
            <wp14:pctHeight>0</wp14:pctHeight>
          </wp14:sizeRelV>
        </wp:anchor>
      </w:drawing>
    </w:r>
    <w:r w:rsidR="00182A1C" w:rsidRPr="001E54A9">
      <w:rPr>
        <w:rFonts w:cs="Arial"/>
        <w:noProof/>
        <w:szCs w:val="22"/>
      </w:rPr>
      <mc:AlternateContent>
        <mc:Choice Requires="wps">
          <w:drawing>
            <wp:anchor distT="0" distB="0" distL="114300" distR="114300" simplePos="0" relativeHeight="251659264" behindDoc="0" locked="0" layoutInCell="1" allowOverlap="1" wp14:anchorId="68BE0BD9" wp14:editId="5DD97439">
              <wp:simplePos x="0" y="0"/>
              <wp:positionH relativeFrom="column">
                <wp:posOffset>34290</wp:posOffset>
              </wp:positionH>
              <wp:positionV relativeFrom="paragraph">
                <wp:posOffset>-258445</wp:posOffset>
              </wp:positionV>
              <wp:extent cx="6219825" cy="276446"/>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76446"/>
                      </a:xfrm>
                      <a:prstGeom prst="rect">
                        <a:avLst/>
                      </a:prstGeom>
                      <a:noFill/>
                      <a:ln w="9525">
                        <a:noFill/>
                        <a:miter lim="800000"/>
                        <a:headEnd/>
                        <a:tailEnd/>
                      </a:ln>
                    </wps:spPr>
                    <wps:txbx>
                      <w:txbxContent>
                        <w:p w:rsidR="00C66DEC" w:rsidRPr="00055F59" w:rsidRDefault="00182A1C" w:rsidP="00C66DEC">
                          <w:pPr>
                            <w:spacing w:line="240" w:lineRule="auto"/>
                            <w:jc w:val="center"/>
                            <w:rPr>
                              <w:sz w:val="18"/>
                            </w:rPr>
                          </w:pPr>
                          <w:r w:rsidRPr="00055F59">
                            <w:rPr>
                              <w:sz w:val="18"/>
                            </w:rPr>
                            <w:t xml:space="preserve">Pagina </w:t>
                          </w:r>
                          <w:r w:rsidRPr="00055F59">
                            <w:rPr>
                              <w:sz w:val="18"/>
                            </w:rPr>
                            <w:fldChar w:fldCharType="begin"/>
                          </w:r>
                          <w:r w:rsidRPr="00055F59">
                            <w:rPr>
                              <w:sz w:val="18"/>
                            </w:rPr>
                            <w:instrText xml:space="preserve"> PAGE   \* MERGEFORMAT </w:instrText>
                          </w:r>
                          <w:r w:rsidRPr="00055F59">
                            <w:rPr>
                              <w:sz w:val="18"/>
                            </w:rPr>
                            <w:fldChar w:fldCharType="separate"/>
                          </w:r>
                          <w:r w:rsidR="00695D60">
                            <w:rPr>
                              <w:noProof/>
                              <w:sz w:val="18"/>
                            </w:rPr>
                            <w:t>2</w:t>
                          </w:r>
                          <w:r w:rsidRPr="00055F59">
                            <w:rPr>
                              <w:sz w:val="18"/>
                            </w:rPr>
                            <w:fldChar w:fldCharType="end"/>
                          </w:r>
                          <w:r w:rsidRPr="00055F59">
                            <w:rPr>
                              <w:sz w:val="18"/>
                            </w:rPr>
                            <w:t>/</w:t>
                          </w:r>
                          <w:r w:rsidRPr="00055F59">
                            <w:rPr>
                              <w:sz w:val="18"/>
                            </w:rPr>
                            <w:fldChar w:fldCharType="begin"/>
                          </w:r>
                          <w:r w:rsidRPr="00055F59">
                            <w:rPr>
                              <w:sz w:val="18"/>
                            </w:rPr>
                            <w:instrText xml:space="preserve"> NUMPAGES   \* MERGEFORMAT </w:instrText>
                          </w:r>
                          <w:r w:rsidRPr="00055F59">
                            <w:rPr>
                              <w:sz w:val="18"/>
                            </w:rPr>
                            <w:fldChar w:fldCharType="separate"/>
                          </w:r>
                          <w:r w:rsidR="00695D60">
                            <w:rPr>
                              <w:noProof/>
                              <w:sz w:val="18"/>
                            </w:rPr>
                            <w:t>2</w:t>
                          </w:r>
                          <w:r w:rsidRPr="00055F59">
                            <w:rPr>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E0BD9" id="_x0000_t202" coordsize="21600,21600" o:spt="202" path="m,l,21600r21600,l21600,xe">
              <v:stroke joinstyle="miter"/>
              <v:path gradientshapeok="t" o:connecttype="rect"/>
            </v:shapetype>
            <v:shape id="Tekstvak 8" o:spid="_x0000_s1027" type="#_x0000_t202" style="position:absolute;margin-left:2.7pt;margin-top:-20.35pt;width:48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" filled="f" stroked="f">
              <v:textbox>
                <w:txbxContent>
                  <w:p w:rsidR="00C66DEC" w:rsidRPr="00055F59" w:rsidRDefault="00182A1C" w:rsidP="00C66DEC">
                    <w:pPr>
                      <w:spacing w:line="240" w:lineRule="auto"/>
                      <w:jc w:val="center"/>
                      <w:rPr>
                        <w:sz w:val="18"/>
                      </w:rPr>
                    </w:pPr>
                    <w:r w:rsidRPr="00055F59">
                      <w:rPr>
                        <w:sz w:val="18"/>
                      </w:rPr>
                      <w:t xml:space="preserve">Pagina </w:t>
                    </w:r>
                    <w:r w:rsidRPr="00055F59">
                      <w:rPr>
                        <w:sz w:val="18"/>
                      </w:rPr>
                      <w:fldChar w:fldCharType="begin"/>
                    </w:r>
                    <w:r w:rsidRPr="00055F59">
                      <w:rPr>
                        <w:sz w:val="18"/>
                      </w:rPr>
                      <w:instrText xml:space="preserve"> PAGE   \* MERGEFORMAT </w:instrText>
                    </w:r>
                    <w:r w:rsidRPr="00055F59">
                      <w:rPr>
                        <w:sz w:val="18"/>
                      </w:rPr>
                      <w:fldChar w:fldCharType="separate"/>
                    </w:r>
                    <w:r w:rsidR="00695D60">
                      <w:rPr>
                        <w:noProof/>
                        <w:sz w:val="18"/>
                      </w:rPr>
                      <w:t>2</w:t>
                    </w:r>
                    <w:r w:rsidRPr="00055F59">
                      <w:rPr>
                        <w:sz w:val="18"/>
                      </w:rPr>
                      <w:fldChar w:fldCharType="end"/>
                    </w:r>
                    <w:r w:rsidRPr="00055F59">
                      <w:rPr>
                        <w:sz w:val="18"/>
                      </w:rPr>
                      <w:t>/</w:t>
                    </w:r>
                    <w:r w:rsidRPr="00055F59">
                      <w:rPr>
                        <w:sz w:val="18"/>
                      </w:rPr>
                      <w:fldChar w:fldCharType="begin"/>
                    </w:r>
                    <w:r w:rsidRPr="00055F59">
                      <w:rPr>
                        <w:sz w:val="18"/>
                      </w:rPr>
                      <w:instrText xml:space="preserve"> NUMPAGES   \* MERGEFORMAT </w:instrText>
                    </w:r>
                    <w:r w:rsidRPr="00055F59">
                      <w:rPr>
                        <w:sz w:val="18"/>
                      </w:rPr>
                      <w:fldChar w:fldCharType="separate"/>
                    </w:r>
                    <w:r w:rsidR="00695D60">
                      <w:rPr>
                        <w:noProof/>
                        <w:sz w:val="18"/>
                      </w:rPr>
                      <w:t>2</w:t>
                    </w:r>
                    <w:r w:rsidRPr="00055F59">
                      <w:rPr>
                        <w:noProof/>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23" w:rsidRDefault="00695D60"/>
  <w:tbl>
    <w:tblPr>
      <w:tblStyle w:val="Tabelraster"/>
      <w:tblW w:w="10207" w:type="dxa"/>
      <w:tblInd w:w="-17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7A23F8" w:rsidRPr="007A23F8" w:rsidTr="00296C4C">
      <w:trPr>
        <w:trHeight w:val="314"/>
      </w:trPr>
      <w:tc>
        <w:tcPr>
          <w:tcW w:w="10207" w:type="dxa"/>
          <w:vAlign w:val="center"/>
        </w:tcPr>
        <w:p w:rsidR="007A23F8" w:rsidRPr="00CA38F2" w:rsidRDefault="00B4536B" w:rsidP="00B4536B">
          <w:pPr>
            <w:pStyle w:val="stlContactData"/>
            <w:spacing w:line="276" w:lineRule="auto"/>
            <w:jc w:val="center"/>
            <w:rPr>
              <w:color w:val="595959" w:themeColor="text1" w:themeTint="A6"/>
              <w:sz w:val="18"/>
              <w:szCs w:val="20"/>
            </w:rPr>
          </w:pPr>
          <w:r>
            <w:rPr>
              <w:sz w:val="18"/>
              <w:szCs w:val="20"/>
            </w:rPr>
            <w:t>Jeroenspark 1</w:t>
          </w:r>
          <w:r w:rsidR="00182A1C">
            <w:rPr>
              <w:sz w:val="18"/>
              <w:szCs w:val="20"/>
            </w:rPr>
            <w:t xml:space="preserve"> | </w:t>
          </w:r>
          <w:r>
            <w:rPr>
              <w:sz w:val="18"/>
              <w:szCs w:val="20"/>
            </w:rPr>
            <w:t>2201 KS Noordwijk</w:t>
          </w:r>
          <w:r w:rsidR="00182A1C">
            <w:rPr>
              <w:sz w:val="18"/>
              <w:szCs w:val="20"/>
            </w:rPr>
            <w:t xml:space="preserve"> | </w:t>
          </w:r>
          <w:r w:rsidR="00182A1C">
            <w:rPr>
              <w:sz w:val="18"/>
              <w:szCs w:val="20"/>
              <w:lang w:val="fr-FR"/>
            </w:rPr>
            <w:t xml:space="preserve">071 </w:t>
          </w:r>
          <w:r>
            <w:rPr>
              <w:sz w:val="18"/>
              <w:szCs w:val="20"/>
              <w:lang w:val="fr-FR"/>
            </w:rPr>
            <w:t>365 1700</w:t>
          </w:r>
          <w:r w:rsidR="00182A1C">
            <w:rPr>
              <w:sz w:val="18"/>
              <w:szCs w:val="20"/>
              <w:lang w:val="fr-FR"/>
            </w:rPr>
            <w:t xml:space="preserve"> | </w:t>
          </w:r>
          <w:r w:rsidR="00182A1C" w:rsidRPr="00CA38F2">
            <w:rPr>
              <w:color w:val="595959" w:themeColor="text1" w:themeTint="A6"/>
              <w:sz w:val="18"/>
              <w:szCs w:val="20"/>
            </w:rPr>
            <w:t xml:space="preserve">KvK Leiden </w:t>
          </w:r>
          <w:r w:rsidR="00182A1C" w:rsidRPr="00316D62">
            <w:rPr>
              <w:sz w:val="18"/>
              <w:szCs w:val="20"/>
            </w:rPr>
            <w:t>28102621</w:t>
          </w:r>
          <w:r w:rsidR="00182A1C">
            <w:rPr>
              <w:sz w:val="18"/>
              <w:szCs w:val="20"/>
            </w:rPr>
            <w:t xml:space="preserve"> | </w:t>
          </w:r>
          <w:r w:rsidR="00182A1C" w:rsidRPr="00CA38F2">
            <w:rPr>
              <w:color w:val="595959" w:themeColor="text1" w:themeTint="A6"/>
              <w:sz w:val="18"/>
              <w:szCs w:val="20"/>
            </w:rPr>
            <w:t xml:space="preserve">Bank </w:t>
          </w:r>
          <w:r w:rsidR="00182A1C" w:rsidRPr="00316D62">
            <w:rPr>
              <w:sz w:val="18"/>
              <w:szCs w:val="20"/>
            </w:rPr>
            <w:t>NL81ABNA 024 0389 255</w:t>
          </w:r>
        </w:p>
      </w:tc>
    </w:tr>
    <w:tr w:rsidR="00FA21BF" w:rsidRPr="00CE471C" w:rsidTr="00FA21BF">
      <w:trPr>
        <w:trHeight w:val="288"/>
      </w:trPr>
      <w:tc>
        <w:tcPr>
          <w:tcW w:w="10207" w:type="dxa"/>
          <w:vAlign w:val="center"/>
        </w:tcPr>
        <w:p w:rsidR="00FA21BF" w:rsidRPr="00304460" w:rsidRDefault="00182A1C" w:rsidP="00FA21BF">
          <w:pPr>
            <w:pStyle w:val="stlContactData"/>
            <w:spacing w:line="276" w:lineRule="auto"/>
            <w:jc w:val="center"/>
            <w:rPr>
              <w:sz w:val="18"/>
              <w:szCs w:val="20"/>
            </w:rPr>
          </w:pPr>
          <w:r w:rsidRPr="00304460">
            <w:rPr>
              <w:sz w:val="18"/>
              <w:szCs w:val="20"/>
            </w:rPr>
            <w:t>www.marente.nl | info@marente.nl</w:t>
          </w:r>
        </w:p>
      </w:tc>
    </w:tr>
  </w:tbl>
  <w:p w:rsidR="00094850" w:rsidRPr="00304460" w:rsidRDefault="00695D60" w:rsidP="00C66D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1" w:rsidRDefault="00574A41" w:rsidP="00182A1C">
      <w:pPr>
        <w:spacing w:line="240" w:lineRule="auto"/>
      </w:pPr>
      <w:r>
        <w:separator/>
      </w:r>
    </w:p>
  </w:footnote>
  <w:footnote w:type="continuationSeparator" w:id="0">
    <w:p w:rsidR="00574A41" w:rsidRDefault="00574A41" w:rsidP="00182A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B21" w:rsidRDefault="00695D60">
    <w:pPr>
      <w:pStyle w:val="Koptekst"/>
    </w:pPr>
  </w:p>
  <w:p w:rsidR="0032670B" w:rsidRDefault="00B4536B" w:rsidP="003251CA">
    <w:pPr>
      <w:pStyle w:val="Koptekst"/>
      <w:jc w:val="right"/>
    </w:pPr>
    <w:r>
      <w:rPr>
        <w:noProof/>
      </w:rPr>
      <w:drawing>
        <wp:inline distT="0" distB="0" distL="0" distR="0">
          <wp:extent cx="1643013"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eroen 2016.png"/>
                  <pic:cNvPicPr/>
                </pic:nvPicPr>
                <pic:blipFill>
                  <a:blip r:embed="rId1">
                    <a:extLst>
                      <a:ext uri="{28A0092B-C50C-407E-A947-70E740481C1C}">
                        <a14:useLocalDpi xmlns:a14="http://schemas.microsoft.com/office/drawing/2010/main" val="0"/>
                      </a:ext>
                    </a:extLst>
                  </a:blip>
                  <a:stretch>
                    <a:fillRect/>
                  </a:stretch>
                </pic:blipFill>
                <pic:spPr>
                  <a:xfrm>
                    <a:off x="0" y="0"/>
                    <a:ext cx="1643013"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1C"/>
    <w:rsid w:val="000205C4"/>
    <w:rsid w:val="00182A1C"/>
    <w:rsid w:val="001A46E0"/>
    <w:rsid w:val="00320EBF"/>
    <w:rsid w:val="00574A41"/>
    <w:rsid w:val="00695D60"/>
    <w:rsid w:val="00772233"/>
    <w:rsid w:val="007A5AA7"/>
    <w:rsid w:val="00AB7D7A"/>
    <w:rsid w:val="00B07291"/>
    <w:rsid w:val="00B45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732A5"/>
  <w15:docId w15:val="{9A6585A2-EE74-4D2E-AD9D-61C7E2A3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A1C"/>
    <w:pPr>
      <w:spacing w:after="0" w:line="380" w:lineRule="atLeast"/>
    </w:pPr>
    <w:rPr>
      <w:rFonts w:ascii="Arial" w:eastAsia="Times New Roman"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Retouradres">
    <w:name w:val="stlRetouradres"/>
    <w:rsid w:val="00182A1C"/>
    <w:pPr>
      <w:spacing w:after="0" w:line="200" w:lineRule="exact"/>
    </w:pPr>
    <w:rPr>
      <w:rFonts w:ascii="Arial" w:eastAsia="Times New Roman" w:hAnsi="Arial" w:cs="Times New Roman"/>
      <w:color w:val="808080"/>
      <w:spacing w:val="20"/>
      <w:sz w:val="14"/>
      <w:szCs w:val="14"/>
      <w:lang w:eastAsia="nl-NL"/>
    </w:rPr>
  </w:style>
  <w:style w:type="paragraph" w:customStyle="1" w:styleId="stlHeading">
    <w:name w:val="stlHeading"/>
    <w:rsid w:val="00182A1C"/>
    <w:pPr>
      <w:spacing w:after="0" w:line="380" w:lineRule="atLeast"/>
    </w:pPr>
    <w:rPr>
      <w:rFonts w:ascii="Arial" w:eastAsia="Times New Roman" w:hAnsi="Arial" w:cs="Times New Roman"/>
      <w:color w:val="808080"/>
      <w:sz w:val="16"/>
      <w:szCs w:val="24"/>
      <w:lang w:eastAsia="nl-NL"/>
    </w:rPr>
  </w:style>
  <w:style w:type="paragraph" w:customStyle="1" w:styleId="stlHeadingData">
    <w:name w:val="stlHeadingData"/>
    <w:rsid w:val="00182A1C"/>
    <w:pPr>
      <w:spacing w:after="0" w:line="380" w:lineRule="atLeast"/>
    </w:pPr>
    <w:rPr>
      <w:rFonts w:ascii="Arial" w:eastAsia="Times New Roman" w:hAnsi="Arial" w:cs="Times New Roman"/>
      <w:sz w:val="16"/>
      <w:szCs w:val="24"/>
      <w:lang w:eastAsia="nl-NL"/>
    </w:rPr>
  </w:style>
  <w:style w:type="paragraph" w:customStyle="1" w:styleId="stlContactData">
    <w:name w:val="stlContactData"/>
    <w:rsid w:val="00182A1C"/>
    <w:pPr>
      <w:tabs>
        <w:tab w:val="left" w:pos="170"/>
      </w:tabs>
      <w:spacing w:after="0" w:line="220" w:lineRule="exact"/>
      <w:jc w:val="right"/>
    </w:pPr>
    <w:rPr>
      <w:rFonts w:ascii="Arial" w:eastAsia="Times New Roman" w:hAnsi="Arial" w:cs="Times New Roman"/>
      <w:sz w:val="16"/>
      <w:szCs w:val="24"/>
      <w:lang w:eastAsia="nl-NL"/>
    </w:rPr>
  </w:style>
  <w:style w:type="table" w:styleId="Tabelraster">
    <w:name w:val="Table Grid"/>
    <w:basedOn w:val="Standaardtabel"/>
    <w:uiPriority w:val="59"/>
    <w:rsid w:val="00182A1C"/>
    <w:pPr>
      <w:spacing w:after="0" w:line="38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Adres">
    <w:name w:val="stlAdres"/>
    <w:rsid w:val="00182A1C"/>
    <w:pPr>
      <w:spacing w:after="0" w:line="280" w:lineRule="atLeast"/>
    </w:pPr>
    <w:rPr>
      <w:rFonts w:ascii="Arial" w:eastAsia="Times New Roman" w:hAnsi="Arial" w:cs="Times New Roman"/>
      <w:szCs w:val="20"/>
      <w:lang w:eastAsia="nl-NL"/>
    </w:rPr>
  </w:style>
  <w:style w:type="paragraph" w:styleId="Koptekst">
    <w:name w:val="header"/>
    <w:basedOn w:val="Standaard"/>
    <w:link w:val="KoptekstChar"/>
    <w:uiPriority w:val="99"/>
    <w:rsid w:val="00182A1C"/>
    <w:pPr>
      <w:tabs>
        <w:tab w:val="center" w:pos="4536"/>
        <w:tab w:val="right" w:pos="9072"/>
      </w:tabs>
    </w:pPr>
  </w:style>
  <w:style w:type="character" w:customStyle="1" w:styleId="KoptekstChar">
    <w:name w:val="Koptekst Char"/>
    <w:basedOn w:val="Standaardalinea-lettertype"/>
    <w:link w:val="Koptekst"/>
    <w:uiPriority w:val="99"/>
    <w:rsid w:val="00182A1C"/>
    <w:rPr>
      <w:rFonts w:ascii="Arial" w:eastAsia="Times New Roman" w:hAnsi="Arial" w:cs="Times New Roman"/>
      <w:szCs w:val="24"/>
      <w:lang w:eastAsia="nl-NL"/>
    </w:rPr>
  </w:style>
  <w:style w:type="paragraph" w:styleId="Voettekst">
    <w:name w:val="footer"/>
    <w:basedOn w:val="Standaard"/>
    <w:link w:val="VoettekstChar"/>
    <w:rsid w:val="00182A1C"/>
    <w:pPr>
      <w:tabs>
        <w:tab w:val="center" w:pos="4536"/>
        <w:tab w:val="right" w:pos="9072"/>
      </w:tabs>
    </w:pPr>
  </w:style>
  <w:style w:type="character" w:customStyle="1" w:styleId="VoettekstChar">
    <w:name w:val="Voettekst Char"/>
    <w:basedOn w:val="Standaardalinea-lettertype"/>
    <w:link w:val="Voettekst"/>
    <w:rsid w:val="00182A1C"/>
    <w:rPr>
      <w:rFonts w:ascii="Arial" w:eastAsia="Times New Roman" w:hAnsi="Arial" w:cs="Times New Roman"/>
      <w:szCs w:val="24"/>
      <w:lang w:eastAsia="nl-NL"/>
    </w:rPr>
  </w:style>
  <w:style w:type="character" w:customStyle="1" w:styleId="stlReferentie">
    <w:name w:val="stlReferentie"/>
    <w:basedOn w:val="Standaardalinea-lettertype"/>
    <w:rsid w:val="00182A1C"/>
  </w:style>
  <w:style w:type="paragraph" w:styleId="Ballontekst">
    <w:name w:val="Balloon Text"/>
    <w:basedOn w:val="Standaard"/>
    <w:link w:val="BallontekstChar"/>
    <w:uiPriority w:val="99"/>
    <w:semiHidden/>
    <w:unhideWhenUsed/>
    <w:rsid w:val="00182A1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2A1C"/>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l/url?sa=i&amp;rct=j&amp;q=&amp;esrc=s&amp;source=images&amp;cd=&amp;cad=rja&amp;uact=8&amp;ved=0ahUKEwjH1PLH4JPPAhWDPRoKHTazB6sQjRwIBw&amp;url=http://www.idostuff.co.uk/sections/DIY/Door%20design%20and%20construction/Door%20Design.html&amp;bvm=bv.133053837,d.d2s&amp;psig=AFQjCNHQeWVBPXlmB0MZ66amzDIV_mbT-g&amp;ust=1474110692208585"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A1FF960F</Template>
  <TotalTime>18</TotalTime>
  <Pages>2</Pages>
  <Words>247</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Marente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Anholts-WWZ</dc:creator>
  <cp:lastModifiedBy>Anneke Anholts</cp:lastModifiedBy>
  <cp:revision>3</cp:revision>
  <dcterms:created xsi:type="dcterms:W3CDTF">2017-09-06T11:41:00Z</dcterms:created>
  <dcterms:modified xsi:type="dcterms:W3CDTF">2017-09-06T12:46:00Z</dcterms:modified>
</cp:coreProperties>
</file>